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8B" w:rsidRDefault="0056698B" w:rsidP="00F1514D">
      <w:pPr>
        <w:ind w:left="720"/>
      </w:pPr>
    </w:p>
    <w:p w:rsidR="000271B1" w:rsidRDefault="000271B1" w:rsidP="000271B1">
      <w:pPr>
        <w:pStyle w:val="ad"/>
        <w:rPr>
          <w:b/>
        </w:rPr>
      </w:pPr>
    </w:p>
    <w:p w:rsidR="000271B1" w:rsidRDefault="00817240" w:rsidP="0056698B">
      <w:pPr>
        <w:pStyle w:val="ad"/>
        <w:jc w:val="center"/>
        <w:rPr>
          <w:b/>
        </w:rPr>
      </w:pPr>
      <w:r>
        <w:rPr>
          <w:b/>
        </w:rPr>
        <w:t>ПТБ-5</w:t>
      </w:r>
    </w:p>
    <w:p w:rsidR="000271B1" w:rsidRDefault="000271B1" w:rsidP="000271B1">
      <w:pPr>
        <w:pStyle w:val="ad"/>
        <w:jc w:val="center"/>
        <w:rPr>
          <w:b/>
        </w:rPr>
      </w:pPr>
      <w:r>
        <w:rPr>
          <w:b/>
        </w:rPr>
        <w:t>ТЕХНИЧЕСКАЯ ХАРАКТЕРИСТИКА</w:t>
      </w:r>
    </w:p>
    <w:p w:rsidR="00817240" w:rsidRDefault="00817240" w:rsidP="00817240">
      <w:pPr>
        <w:suppressAutoHyphens w:val="0"/>
        <w:spacing w:after="0" w:line="240" w:lineRule="auto"/>
      </w:pPr>
      <w:r>
        <w:rPr>
          <w:noProof/>
          <w:lang w:eastAsia="ru-RU" w:bidi="ar-SA"/>
        </w:rPr>
        <w:drawing>
          <wp:inline distT="0" distB="0" distL="0" distR="0">
            <wp:extent cx="2428875" cy="3238500"/>
            <wp:effectExtent l="19050" t="0" r="9525" b="0"/>
            <wp:docPr id="1" name="Рисунок 1" descr="Пресс ПГП-5 (380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сс ПГП-5 (380В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 xml:space="preserve"> Усилие прессования, тн</w:t>
      </w:r>
      <w:r>
        <w:rPr>
          <w:rFonts w:eastAsia="Times New Roman" w:cs="Times New Roman"/>
          <w:kern w:val="0"/>
          <w:lang w:eastAsia="ru-RU" w:bidi="ar-SA"/>
        </w:rPr>
        <w:t xml:space="preserve"> 5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Вес тюка, кг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40-80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Вес тюка картон, кг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70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Вес тюка пленка, кг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80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Вес тюка пластик, ПЭТ, кг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40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Производительность, кг/8ч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2000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Размер готового тюка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700х750х500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Размер загрузочного окна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500х750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Габаритный размер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2300х1000х600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Напряжение питания, В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380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Мощность двигателя, кВт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1,5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Вес, кг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460 </w:t>
      </w:r>
    </w:p>
    <w:p w:rsidR="00817240" w:rsidRPr="00817240" w:rsidRDefault="00817240" w:rsidP="00817240">
      <w:pPr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817240">
        <w:rPr>
          <w:rFonts w:eastAsia="Times New Roman" w:cs="Times New Roman"/>
          <w:kern w:val="0"/>
          <w:lang w:eastAsia="ru-RU" w:bidi="ar-SA"/>
        </w:rPr>
        <w:t>Количество ниток обвязки тюка, шт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17240">
        <w:rPr>
          <w:rFonts w:eastAsia="Times New Roman" w:cs="Times New Roman"/>
          <w:kern w:val="0"/>
          <w:lang w:eastAsia="ru-RU" w:bidi="ar-SA"/>
        </w:rPr>
        <w:t xml:space="preserve">2 </w:t>
      </w:r>
    </w:p>
    <w:p w:rsidR="00817240" w:rsidRDefault="00817240" w:rsidP="00817240">
      <w:pPr>
        <w:pStyle w:val="ad"/>
        <w:rPr>
          <w:b/>
        </w:rPr>
      </w:pPr>
      <w:r>
        <w:rPr>
          <w:b/>
        </w:rPr>
        <w:t>Цена 205 000,00р.</w:t>
      </w:r>
    </w:p>
    <w:p w:rsidR="00817240" w:rsidRPr="000271B1" w:rsidRDefault="00817240" w:rsidP="000271B1">
      <w:pPr>
        <w:pStyle w:val="ad"/>
        <w:jc w:val="center"/>
        <w:rPr>
          <w:b/>
        </w:rPr>
      </w:pPr>
    </w:p>
    <w:p w:rsidR="00F1514D" w:rsidRDefault="00F1514D" w:rsidP="00F1514D">
      <w:pPr>
        <w:ind w:left="720"/>
      </w:pPr>
      <w:r>
        <w:t>Ген директор______________                                  Цыхонь В.И</w:t>
      </w:r>
    </w:p>
    <w:sectPr w:rsidR="00F1514D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4E" w:rsidRDefault="00FB2B4E">
      <w:pPr>
        <w:spacing w:after="0" w:line="240" w:lineRule="auto"/>
      </w:pPr>
      <w:r>
        <w:separator/>
      </w:r>
    </w:p>
  </w:endnote>
  <w:endnote w:type="continuationSeparator" w:id="1">
    <w:p w:rsidR="00FB2B4E" w:rsidRDefault="00FB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4E" w:rsidRDefault="00FB2B4E">
      <w:pPr>
        <w:spacing w:after="0" w:line="240" w:lineRule="auto"/>
      </w:pPr>
      <w:r>
        <w:separator/>
      </w:r>
    </w:p>
  </w:footnote>
  <w:footnote w:type="continuationSeparator" w:id="1">
    <w:p w:rsidR="00FB2B4E" w:rsidRDefault="00FB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3D" w:rsidRDefault="00CF423D" w:rsidP="00A76419">
    <w:pPr>
      <w:spacing w:after="20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ООО «ПРОМВИЛЬ»       </w:t>
    </w:r>
  </w:p>
  <w:p w:rsidR="00CF423D" w:rsidRDefault="00CF423D" w:rsidP="00A76419">
    <w:pPr>
      <w:spacing w:after="20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ИНН 3663124912 КПП 366301001 ОГРН 1173668000835</w:t>
    </w:r>
  </w:p>
  <w:p w:rsidR="00CF423D" w:rsidRDefault="00CF423D" w:rsidP="00A76419">
    <w:pPr>
      <w:spacing w:after="20" w:line="100" w:lineRule="atLeast"/>
      <w:jc w:val="center"/>
      <w:rPr>
        <w:rFonts w:cs="Times New Roman"/>
      </w:rPr>
    </w:pPr>
    <w:r>
      <w:rPr>
        <w:rFonts w:cs="Times New Roman"/>
      </w:rPr>
      <w:t>ЦЕНТРАЛЬНО-ЧЕРНОЗЕМНЫЙ БАНК СБЕРБАНКА РОССИИ Г. ВОРОНЕЖ</w:t>
    </w:r>
  </w:p>
  <w:p w:rsidR="00CF423D" w:rsidRDefault="00CF423D" w:rsidP="00A76419">
    <w:pPr>
      <w:spacing w:after="20" w:line="100" w:lineRule="atLeast"/>
      <w:jc w:val="center"/>
      <w:rPr>
        <w:rFonts w:cs="Times New Roman"/>
      </w:rPr>
    </w:pPr>
    <w:r>
      <w:rPr>
        <w:rFonts w:cs="Times New Roman"/>
      </w:rPr>
      <w:t xml:space="preserve">р/с 40702810313000018975   БИК </w:t>
    </w:r>
    <w:r w:rsidR="002E7D01">
      <w:rPr>
        <w:rFonts w:cs="Times New Roman"/>
      </w:rPr>
      <w:t>0</w:t>
    </w:r>
    <w:r>
      <w:rPr>
        <w:rFonts w:cs="Times New Roman"/>
      </w:rPr>
      <w:t>42007681    к/с 30101810600000000681</w:t>
    </w:r>
  </w:p>
  <w:p w:rsidR="00CF423D" w:rsidRPr="002E7D01" w:rsidRDefault="00CF423D" w:rsidP="00A76419">
    <w:pPr>
      <w:spacing w:after="20" w:line="100" w:lineRule="atLeast"/>
      <w:jc w:val="center"/>
      <w:rPr>
        <w:rFonts w:cs="Times New Roman"/>
      </w:rPr>
    </w:pPr>
    <w:r>
      <w:rPr>
        <w:rFonts w:cs="Times New Roman"/>
        <w:lang w:val="en-US"/>
      </w:rPr>
      <w:t>promvil</w:t>
    </w:r>
    <w:r w:rsidRPr="002E7D01">
      <w:rPr>
        <w:rFonts w:cs="Times New Roman"/>
      </w:rPr>
      <w:t>@</w:t>
    </w:r>
    <w:r>
      <w:rPr>
        <w:rFonts w:cs="Times New Roman"/>
        <w:lang w:val="en-US"/>
      </w:rPr>
      <w:t>mail</w:t>
    </w:r>
    <w:r w:rsidRPr="002E7D01">
      <w:rPr>
        <w:rFonts w:cs="Times New Roman"/>
      </w:rPr>
      <w:t>.</w:t>
    </w:r>
    <w:r>
      <w:rPr>
        <w:rFonts w:cs="Times New Roman"/>
        <w:lang w:val="en-US"/>
      </w:rPr>
      <w:t>ru</w:t>
    </w:r>
  </w:p>
  <w:p w:rsidR="00CF423D" w:rsidRDefault="00CF423D">
    <w:pPr>
      <w:pStyle w:val="a9"/>
    </w:pPr>
    <w: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918"/>
    <w:multiLevelType w:val="hybridMultilevel"/>
    <w:tmpl w:val="0F6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E7D01"/>
    <w:rsid w:val="000271B1"/>
    <w:rsid w:val="000E0D4F"/>
    <w:rsid w:val="002E7D01"/>
    <w:rsid w:val="00337CEA"/>
    <w:rsid w:val="004A491C"/>
    <w:rsid w:val="0056698B"/>
    <w:rsid w:val="006C1714"/>
    <w:rsid w:val="00785493"/>
    <w:rsid w:val="007A07F4"/>
    <w:rsid w:val="00814E91"/>
    <w:rsid w:val="00817240"/>
    <w:rsid w:val="009377CC"/>
    <w:rsid w:val="009C45A9"/>
    <w:rsid w:val="00A76419"/>
    <w:rsid w:val="00B530CB"/>
    <w:rsid w:val="00CF423D"/>
    <w:rsid w:val="00DA55B2"/>
    <w:rsid w:val="00F1514D"/>
    <w:rsid w:val="00F43450"/>
    <w:rsid w:val="00FB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styleId="a5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a8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1514D"/>
    <w:pPr>
      <w:spacing w:after="0" w:line="240" w:lineRule="auto"/>
    </w:pPr>
    <w:rPr>
      <w:rFonts w:ascii="Segoe UI" w:hAnsi="Segoe UI" w:cs="Mangal"/>
      <w:sz w:val="18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F1514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d">
    <w:name w:val="No Spacing"/>
    <w:basedOn w:val="a"/>
    <w:uiPriority w:val="1"/>
    <w:qFormat/>
    <w:rsid w:val="0056698B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table" w:styleId="ae">
    <w:name w:val="Table Grid"/>
    <w:basedOn w:val="a1"/>
    <w:uiPriority w:val="39"/>
    <w:rsid w:val="005669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6698B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11">
    <w:name w:val="заголовок 1"/>
    <w:next w:val="a"/>
    <w:rsid w:val="000271B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af">
    <w:name w:val="Текстовый блок"/>
    <w:rsid w:val="000271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Цыхонь</dc:creator>
  <cp:lastModifiedBy>1</cp:lastModifiedBy>
  <cp:revision>2</cp:revision>
  <cp:lastPrinted>2018-06-14T12:39:00Z</cp:lastPrinted>
  <dcterms:created xsi:type="dcterms:W3CDTF">2019-05-21T17:06:00Z</dcterms:created>
  <dcterms:modified xsi:type="dcterms:W3CDTF">2019-05-21T17:06:00Z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