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1B48" w:rsidRPr="00241B48" w:rsidRDefault="00241B48" w:rsidP="00395CD5">
      <w:pPr>
        <w:spacing w:after="0"/>
        <w:ind w:left="-142"/>
        <w:jc w:val="both"/>
        <w:rPr>
          <w:b/>
          <w:sz w:val="24"/>
          <w:szCs w:val="24"/>
        </w:rPr>
      </w:pPr>
      <w:r w:rsidRPr="00241B48">
        <w:rPr>
          <w:b/>
          <w:sz w:val="24"/>
          <w:szCs w:val="24"/>
        </w:rPr>
        <w:t>КОММЕРЧЕСКОЕ ПРЕДЛОЖЕНИЕ</w:t>
      </w:r>
    </w:p>
    <w:p w:rsidR="00241B48" w:rsidRDefault="00241B48" w:rsidP="00241B48">
      <w:pPr>
        <w:spacing w:after="0"/>
        <w:ind w:firstLine="142"/>
        <w:jc w:val="both"/>
        <w:rPr>
          <w:b/>
        </w:rPr>
      </w:pPr>
    </w:p>
    <w:p w:rsidR="0069675F" w:rsidRPr="00343130" w:rsidRDefault="00343130" w:rsidP="00241B48">
      <w:pPr>
        <w:spacing w:after="0"/>
        <w:ind w:firstLine="142"/>
        <w:jc w:val="center"/>
        <w:rPr>
          <w:b/>
          <w:caps/>
        </w:rPr>
      </w:pPr>
      <w:r w:rsidRPr="00343130">
        <w:rPr>
          <w:b/>
          <w:caps/>
        </w:rPr>
        <w:t xml:space="preserve">Стокерный склад Живое дно </w:t>
      </w:r>
    </w:p>
    <w:p w:rsidR="00241B48" w:rsidRPr="0069675F" w:rsidRDefault="00241B48" w:rsidP="00241B48">
      <w:pPr>
        <w:spacing w:after="0"/>
        <w:ind w:firstLine="142"/>
        <w:jc w:val="center"/>
        <w:rPr>
          <w:b/>
        </w:rPr>
      </w:pPr>
    </w:p>
    <w:p w:rsidR="00AF0E1F" w:rsidRDefault="004D1D45" w:rsidP="004D1D45">
      <w:pPr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3599815" cy="4091940"/>
            <wp:effectExtent l="0" t="0" r="635" b="3810"/>
            <wp:wrapSquare wrapText="bothSides"/>
            <wp:docPr id="15813255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325541" name="Рисунок 158132554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E1F" w:rsidRPr="00AF0E1F">
        <w:rPr>
          <w:rFonts w:cs="Times New Roman"/>
          <w:sz w:val="24"/>
          <w:szCs w:val="24"/>
        </w:rPr>
        <w:t>Предназначен для накопления и равномерной подачи сырья (опила, щепы и других сыпучих материалов) в производственные цепочки</w:t>
      </w:r>
      <w:r w:rsidR="004B343D">
        <w:rPr>
          <w:rFonts w:cs="Times New Roman"/>
          <w:sz w:val="24"/>
          <w:szCs w:val="24"/>
        </w:rPr>
        <w:t xml:space="preserve">, </w:t>
      </w:r>
      <w:r w:rsidR="00AF0E1F" w:rsidRPr="00AF0E1F">
        <w:rPr>
          <w:rFonts w:cs="Times New Roman"/>
          <w:sz w:val="24"/>
          <w:szCs w:val="24"/>
        </w:rPr>
        <w:t>такие как сушка, гранулирование, подача в качестве топлива для теплогенераторов и т.д.</w:t>
      </w:r>
      <w:r w:rsidR="004B343D">
        <w:rPr>
          <w:rFonts w:cs="Times New Roman"/>
          <w:sz w:val="24"/>
          <w:szCs w:val="24"/>
        </w:rPr>
        <w:t>,</w:t>
      </w:r>
      <w:r w:rsidR="004B343D" w:rsidRPr="00AF0E1F">
        <w:rPr>
          <w:rFonts w:cs="Times New Roman"/>
          <w:sz w:val="24"/>
          <w:szCs w:val="24"/>
        </w:rPr>
        <w:t xml:space="preserve"> без</w:t>
      </w:r>
      <w:r w:rsidR="00AF0E1F" w:rsidRPr="00AF0E1F">
        <w:rPr>
          <w:rFonts w:cs="Times New Roman"/>
          <w:sz w:val="24"/>
          <w:szCs w:val="24"/>
        </w:rPr>
        <w:t xml:space="preserve"> применения ручного труда.</w:t>
      </w:r>
    </w:p>
    <w:p w:rsidR="00AF0E1F" w:rsidRPr="00AF0E1F" w:rsidRDefault="00AF0E1F" w:rsidP="00AF0E1F">
      <w:pPr>
        <w:spacing w:after="0" w:line="276" w:lineRule="auto"/>
        <w:ind w:firstLine="708"/>
        <w:jc w:val="both"/>
        <w:rPr>
          <w:rFonts w:cs="Times New Roman"/>
          <w:sz w:val="24"/>
          <w:szCs w:val="24"/>
        </w:rPr>
      </w:pPr>
      <w:r w:rsidRPr="00AF0E1F">
        <w:rPr>
          <w:rFonts w:cs="Times New Roman"/>
          <w:sz w:val="24"/>
          <w:szCs w:val="24"/>
        </w:rPr>
        <w:t xml:space="preserve">Имеет объем </w:t>
      </w:r>
      <w:r>
        <w:rPr>
          <w:rFonts w:cs="Times New Roman"/>
          <w:sz w:val="24"/>
          <w:szCs w:val="24"/>
        </w:rPr>
        <w:t>5</w:t>
      </w:r>
      <w:r w:rsidRPr="00AF0E1F">
        <w:rPr>
          <w:rFonts w:cs="Times New Roman"/>
          <w:sz w:val="24"/>
          <w:szCs w:val="24"/>
        </w:rPr>
        <w:t>6м</w:t>
      </w:r>
      <w:r>
        <w:rPr>
          <w:rFonts w:cs="Times New Roman"/>
          <w:sz w:val="24"/>
          <w:szCs w:val="24"/>
          <w:vertAlign w:val="superscript"/>
        </w:rPr>
        <w:t>3</w:t>
      </w:r>
      <w:r w:rsidR="002E3137">
        <w:rPr>
          <w:rFonts w:cs="Times New Roman"/>
          <w:sz w:val="24"/>
          <w:szCs w:val="24"/>
          <w:vertAlign w:val="superscript"/>
        </w:rPr>
        <w:t xml:space="preserve"> </w:t>
      </w:r>
      <w:r w:rsidR="002E3137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с возможностью дополнительного увеличения объема путем вертикальной </w:t>
      </w:r>
      <w:proofErr w:type="spellStart"/>
      <w:r>
        <w:rPr>
          <w:rFonts w:cs="Times New Roman"/>
          <w:sz w:val="24"/>
          <w:szCs w:val="24"/>
        </w:rPr>
        <w:t>отбортовки</w:t>
      </w:r>
      <w:proofErr w:type="spellEnd"/>
      <w:r>
        <w:rPr>
          <w:rFonts w:cs="Times New Roman"/>
          <w:sz w:val="24"/>
          <w:szCs w:val="24"/>
        </w:rPr>
        <w:t>)</w:t>
      </w:r>
      <w:r w:rsidRPr="00AF0E1F">
        <w:rPr>
          <w:rFonts w:cs="Times New Roman"/>
          <w:sz w:val="24"/>
          <w:szCs w:val="24"/>
        </w:rPr>
        <w:t>, что позволяет непрерывно подавать сырье в линию</w:t>
      </w:r>
      <w:r w:rsidR="002E3137">
        <w:rPr>
          <w:rFonts w:cs="Times New Roman"/>
          <w:sz w:val="24"/>
          <w:szCs w:val="24"/>
        </w:rPr>
        <w:t>,</w:t>
      </w:r>
      <w:r w:rsidRPr="00AF0E1F">
        <w:rPr>
          <w:rFonts w:cs="Times New Roman"/>
          <w:sz w:val="24"/>
          <w:szCs w:val="24"/>
        </w:rPr>
        <w:t xml:space="preserve"> производительностью</w:t>
      </w:r>
      <w:r>
        <w:rPr>
          <w:rFonts w:cs="Times New Roman"/>
          <w:sz w:val="24"/>
          <w:szCs w:val="24"/>
        </w:rPr>
        <w:t xml:space="preserve"> до 2</w:t>
      </w:r>
      <w:r w:rsidRPr="00AF0E1F">
        <w:rPr>
          <w:rFonts w:cs="Times New Roman"/>
          <w:sz w:val="24"/>
          <w:szCs w:val="24"/>
        </w:rPr>
        <w:t xml:space="preserve">т.ч.  в течении </w:t>
      </w:r>
      <w:r>
        <w:rPr>
          <w:rFonts w:cs="Times New Roman"/>
          <w:sz w:val="24"/>
          <w:szCs w:val="24"/>
        </w:rPr>
        <w:t>4-5</w:t>
      </w:r>
      <w:r w:rsidRPr="00AF0E1F">
        <w:rPr>
          <w:rFonts w:cs="Times New Roman"/>
          <w:sz w:val="24"/>
          <w:szCs w:val="24"/>
        </w:rPr>
        <w:t xml:space="preserve"> часов.</w:t>
      </w:r>
    </w:p>
    <w:p w:rsidR="00561E8D" w:rsidRDefault="00AF0E1F" w:rsidP="00AF0E1F">
      <w:pPr>
        <w:spacing w:after="0" w:line="276" w:lineRule="auto"/>
        <w:ind w:firstLine="708"/>
        <w:jc w:val="both"/>
        <w:rPr>
          <w:rFonts w:cs="Times New Roman"/>
          <w:sz w:val="24"/>
          <w:szCs w:val="24"/>
        </w:rPr>
      </w:pPr>
      <w:r w:rsidRPr="00AF0E1F">
        <w:rPr>
          <w:rFonts w:cs="Times New Roman"/>
          <w:sz w:val="24"/>
          <w:szCs w:val="24"/>
        </w:rPr>
        <w:t xml:space="preserve">Гидростанция оснащена предохранительным клапаном, исключающим выход из строя гребенок при превышении критических нагрузок, вызванных попаданием </w:t>
      </w:r>
      <w:r w:rsidR="004B343D" w:rsidRPr="00AF0E1F">
        <w:rPr>
          <w:rFonts w:cs="Times New Roman"/>
          <w:sz w:val="24"/>
          <w:szCs w:val="24"/>
        </w:rPr>
        <w:t>крупнокусковых</w:t>
      </w:r>
      <w:r w:rsidRPr="00AF0E1F">
        <w:rPr>
          <w:rFonts w:cs="Times New Roman"/>
          <w:sz w:val="24"/>
          <w:szCs w:val="24"/>
        </w:rPr>
        <w:t xml:space="preserve"> материалов (бревна, доски и т.д.).</w:t>
      </w:r>
      <w:r>
        <w:rPr>
          <w:rFonts w:cs="Times New Roman"/>
          <w:sz w:val="24"/>
          <w:szCs w:val="24"/>
        </w:rPr>
        <w:t xml:space="preserve"> А также оснащена 4 гидроцилиндрами синхронной работы по всей длине стокерного склада 13м. </w:t>
      </w:r>
      <w:r w:rsidR="002E3137">
        <w:rPr>
          <w:rFonts w:cs="Times New Roman"/>
          <w:sz w:val="24"/>
          <w:szCs w:val="24"/>
        </w:rPr>
        <w:t>Э</w:t>
      </w:r>
      <w:r>
        <w:rPr>
          <w:rFonts w:cs="Times New Roman"/>
          <w:sz w:val="24"/>
          <w:szCs w:val="24"/>
        </w:rPr>
        <w:t>то позволяет обеспечить равномерный бесперебойный объем подачи материала в линейную дробилку ДМ-5.</w:t>
      </w:r>
    </w:p>
    <w:p w:rsidR="00AF0E1F" w:rsidRDefault="00561E8D" w:rsidP="00AF0E1F">
      <w:pPr>
        <w:spacing w:after="0" w:line="276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561E8D">
        <w:rPr>
          <w:rFonts w:cs="Times New Roman"/>
          <w:sz w:val="24"/>
          <w:szCs w:val="24"/>
        </w:rPr>
        <w:t>Станция приводит в действие гидроцилиндры. Гидроцилиндры шарнирно соединены одним концом со стокерами. Стокера движутся по направляющим, которые крепятся анкерными болтами к фундаменту. При поступательном движении "острые" края стокеров заходят под сырье, при обратном движении "тупые" стороны лопаток двигают сырье в обратном направлении - в сторону выгрузки (как правило, на конвейер).</w:t>
      </w:r>
    </w:p>
    <w:p w:rsidR="00AF0E1F" w:rsidRDefault="00AF0E1F" w:rsidP="004B343D">
      <w:pPr>
        <w:spacing w:after="0" w:line="276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Стокерный склад оснащен </w:t>
      </w:r>
      <w:r w:rsidR="004B343D">
        <w:rPr>
          <w:rFonts w:cs="Times New Roman"/>
          <w:sz w:val="24"/>
          <w:szCs w:val="24"/>
        </w:rPr>
        <w:t>воздушными протоками, благодаря которым происходит продувка материала, что позволяет снизить влажность и перевести материал в спокойное состояние.  Схема воздействия на материалы обеспечивается поперечными воздушными каналами, управляется надувными и вытяжными вентиляторами.</w:t>
      </w:r>
    </w:p>
    <w:p w:rsidR="002E3137" w:rsidRPr="002E3137" w:rsidRDefault="002E3137" w:rsidP="002E3137">
      <w:pPr>
        <w:spacing w:after="0" w:line="276" w:lineRule="auto"/>
        <w:ind w:firstLine="708"/>
        <w:jc w:val="both"/>
        <w:rPr>
          <w:rFonts w:cs="Times New Roman"/>
          <w:sz w:val="24"/>
          <w:szCs w:val="24"/>
        </w:rPr>
      </w:pPr>
      <w:r w:rsidRPr="002E3137">
        <w:rPr>
          <w:rFonts w:cs="Times New Roman"/>
          <w:sz w:val="24"/>
          <w:szCs w:val="24"/>
        </w:rPr>
        <w:t>Принцип работы стокерного склада: гидростанция приводит в движение цилиндры, которые, в свою очередь, двигают гребенки. За счет их движения происходит перемещение материала в зону разгрузки.</w:t>
      </w:r>
    </w:p>
    <w:p w:rsidR="002E3137" w:rsidRPr="002E3137" w:rsidRDefault="002E3137" w:rsidP="002E3137">
      <w:pPr>
        <w:numPr>
          <w:ilvl w:val="0"/>
          <w:numId w:val="2"/>
        </w:numPr>
        <w:shd w:val="clear" w:color="auto" w:fill="FFFFFF"/>
        <w:spacing w:after="0"/>
        <w:rPr>
          <w:rFonts w:cs="Times New Roman"/>
          <w:sz w:val="24"/>
          <w:szCs w:val="24"/>
        </w:rPr>
      </w:pPr>
      <w:r w:rsidRPr="002E3137">
        <w:rPr>
          <w:rFonts w:cs="Times New Roman"/>
          <w:sz w:val="24"/>
          <w:szCs w:val="24"/>
        </w:rPr>
        <w:t>Не требует заливки фундаментов и возведения стен</w:t>
      </w:r>
    </w:p>
    <w:p w:rsidR="002E3137" w:rsidRPr="002E3137" w:rsidRDefault="002E3137" w:rsidP="002E3137">
      <w:pPr>
        <w:numPr>
          <w:ilvl w:val="0"/>
          <w:numId w:val="2"/>
        </w:numPr>
        <w:shd w:val="clear" w:color="auto" w:fill="FFFFFF"/>
        <w:spacing w:after="0"/>
        <w:rPr>
          <w:rFonts w:cs="Times New Roman"/>
          <w:sz w:val="24"/>
          <w:szCs w:val="24"/>
        </w:rPr>
      </w:pPr>
      <w:r w:rsidRPr="002E3137">
        <w:rPr>
          <w:rFonts w:cs="Times New Roman"/>
          <w:sz w:val="24"/>
          <w:szCs w:val="24"/>
        </w:rPr>
        <w:lastRenderedPageBreak/>
        <w:t>Быстровозводимая конструкция, легко монтируется и демонтируется</w:t>
      </w:r>
    </w:p>
    <w:p w:rsidR="002E3137" w:rsidRPr="002E3137" w:rsidRDefault="002E3137" w:rsidP="002E3137">
      <w:pPr>
        <w:numPr>
          <w:ilvl w:val="0"/>
          <w:numId w:val="2"/>
        </w:numPr>
        <w:shd w:val="clear" w:color="auto" w:fill="FFFFFF"/>
        <w:spacing w:after="0"/>
        <w:rPr>
          <w:rFonts w:cs="Times New Roman"/>
          <w:sz w:val="24"/>
          <w:szCs w:val="24"/>
        </w:rPr>
      </w:pPr>
      <w:r w:rsidRPr="002E3137">
        <w:rPr>
          <w:rFonts w:cs="Times New Roman"/>
          <w:sz w:val="24"/>
          <w:szCs w:val="24"/>
        </w:rPr>
        <w:t>Возможна эксплуатация на улице при минусовых температурах</w:t>
      </w:r>
    </w:p>
    <w:p w:rsidR="002E3137" w:rsidRPr="002E3137" w:rsidRDefault="002E3137" w:rsidP="002E3137">
      <w:pPr>
        <w:numPr>
          <w:ilvl w:val="0"/>
          <w:numId w:val="2"/>
        </w:numPr>
        <w:shd w:val="clear" w:color="auto" w:fill="FFFFFF"/>
        <w:spacing w:after="0"/>
        <w:rPr>
          <w:rFonts w:cs="Times New Roman"/>
          <w:sz w:val="24"/>
          <w:szCs w:val="24"/>
        </w:rPr>
      </w:pPr>
      <w:r w:rsidRPr="002E3137">
        <w:rPr>
          <w:rFonts w:cs="Times New Roman"/>
          <w:sz w:val="24"/>
          <w:szCs w:val="24"/>
        </w:rPr>
        <w:t>Имеет габаритное транспортировочное положение</w:t>
      </w:r>
    </w:p>
    <w:p w:rsidR="002E3137" w:rsidRPr="002E3137" w:rsidRDefault="002E3137" w:rsidP="002E3137">
      <w:pPr>
        <w:numPr>
          <w:ilvl w:val="0"/>
          <w:numId w:val="2"/>
        </w:numPr>
        <w:shd w:val="clear" w:color="auto" w:fill="FFFFFF"/>
        <w:spacing w:after="0"/>
        <w:rPr>
          <w:rFonts w:cs="Times New Roman"/>
          <w:sz w:val="24"/>
          <w:szCs w:val="24"/>
        </w:rPr>
      </w:pPr>
      <w:r w:rsidRPr="002E3137">
        <w:rPr>
          <w:rFonts w:cs="Times New Roman"/>
          <w:sz w:val="24"/>
          <w:szCs w:val="24"/>
        </w:rPr>
        <w:t>Имеется возможность увеличивать объем установкой дополнительных модулей</w:t>
      </w:r>
    </w:p>
    <w:p w:rsidR="002E3137" w:rsidRPr="002E3137" w:rsidRDefault="002E3137" w:rsidP="002E3137">
      <w:pPr>
        <w:numPr>
          <w:ilvl w:val="0"/>
          <w:numId w:val="2"/>
        </w:numPr>
        <w:shd w:val="clear" w:color="auto" w:fill="FFFFFF"/>
        <w:spacing w:after="0"/>
        <w:rPr>
          <w:rFonts w:cs="Times New Roman"/>
          <w:sz w:val="24"/>
          <w:szCs w:val="24"/>
        </w:rPr>
      </w:pPr>
      <w:r w:rsidRPr="002E3137">
        <w:rPr>
          <w:rFonts w:cs="Times New Roman"/>
          <w:sz w:val="24"/>
          <w:szCs w:val="24"/>
        </w:rPr>
        <w:t>Может комплектоваться дополнительным бортом и крышкой для загрузки сырья фронтальным погрузчиком или пневмотранспортом (из циклона)</w:t>
      </w:r>
    </w:p>
    <w:p w:rsidR="004B343D" w:rsidRPr="002E3137" w:rsidRDefault="002E3137" w:rsidP="002E3137">
      <w:pPr>
        <w:numPr>
          <w:ilvl w:val="0"/>
          <w:numId w:val="2"/>
        </w:numPr>
        <w:shd w:val="clear" w:color="auto" w:fill="FFFFFF"/>
        <w:spacing w:after="0"/>
        <w:rPr>
          <w:rFonts w:cs="Times New Roman"/>
          <w:sz w:val="24"/>
          <w:szCs w:val="24"/>
        </w:rPr>
      </w:pPr>
      <w:r w:rsidRPr="002E3137">
        <w:rPr>
          <w:rFonts w:cs="Times New Roman"/>
          <w:sz w:val="24"/>
          <w:szCs w:val="24"/>
        </w:rPr>
        <w:t>За счет попеременно работающих гребенок обеспечивается постоянство подачи сырья</w:t>
      </w:r>
    </w:p>
    <w:p w:rsidR="004B343D" w:rsidRDefault="004B343D" w:rsidP="004B343D">
      <w:pPr>
        <w:pStyle w:val="ab"/>
        <w:spacing w:after="0"/>
        <w:jc w:val="center"/>
        <w:rPr>
          <w:bCs/>
          <w:sz w:val="24"/>
          <w:szCs w:val="24"/>
        </w:rPr>
      </w:pPr>
    </w:p>
    <w:p w:rsidR="004B343D" w:rsidRPr="004B343D" w:rsidRDefault="004B343D" w:rsidP="004B343D">
      <w:pPr>
        <w:pStyle w:val="ab"/>
        <w:spacing w:after="0"/>
        <w:jc w:val="center"/>
        <w:rPr>
          <w:bCs/>
          <w:sz w:val="24"/>
          <w:szCs w:val="24"/>
        </w:rPr>
      </w:pPr>
      <w:r w:rsidRPr="004B343D">
        <w:rPr>
          <w:bCs/>
          <w:sz w:val="24"/>
          <w:szCs w:val="24"/>
        </w:rPr>
        <w:t>ТЕХНИЧЕСКИЕ ХАРАКТЕРИСТИКИ</w:t>
      </w: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6095"/>
        <w:gridCol w:w="2829"/>
      </w:tblGrid>
      <w:tr w:rsidR="002E3137" w:rsidTr="00414B88">
        <w:tc>
          <w:tcPr>
            <w:tcW w:w="426" w:type="dxa"/>
          </w:tcPr>
          <w:p w:rsidR="002E3137" w:rsidRPr="002E3137" w:rsidRDefault="002E3137" w:rsidP="002E313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2E3137" w:rsidRPr="002E3137" w:rsidRDefault="002E3137" w:rsidP="002E3137">
            <w:pPr>
              <w:jc w:val="both"/>
              <w:rPr>
                <w:rFonts w:cs="Times New Roman"/>
                <w:sz w:val="24"/>
                <w:szCs w:val="24"/>
              </w:rPr>
            </w:pPr>
            <w:r w:rsidRPr="002E3137">
              <w:rPr>
                <w:rFonts w:cs="Times New Roman"/>
                <w:sz w:val="24"/>
                <w:szCs w:val="24"/>
              </w:rPr>
              <w:t>Электропотребление, кВт</w:t>
            </w:r>
            <w:r w:rsidR="00414B8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2E3137" w:rsidRPr="002E3137" w:rsidRDefault="002E3137" w:rsidP="002E3137">
            <w:pPr>
              <w:jc w:val="both"/>
              <w:rPr>
                <w:rFonts w:cs="Times New Roman"/>
                <w:sz w:val="24"/>
                <w:szCs w:val="24"/>
              </w:rPr>
            </w:pPr>
            <w:r w:rsidRPr="002E3137">
              <w:rPr>
                <w:rFonts w:cs="Times New Roman"/>
                <w:sz w:val="24"/>
                <w:szCs w:val="24"/>
              </w:rPr>
              <w:t>11</w:t>
            </w:r>
            <w:r w:rsidR="00414B88">
              <w:rPr>
                <w:rFonts w:cs="Times New Roman"/>
                <w:sz w:val="24"/>
                <w:szCs w:val="24"/>
              </w:rPr>
              <w:t xml:space="preserve"> (без системы продува)</w:t>
            </w:r>
          </w:p>
        </w:tc>
      </w:tr>
      <w:tr w:rsidR="00414B88" w:rsidTr="00414B88">
        <w:tc>
          <w:tcPr>
            <w:tcW w:w="426" w:type="dxa"/>
          </w:tcPr>
          <w:p w:rsidR="00414B88" w:rsidRDefault="00414B88" w:rsidP="002E313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14B88" w:rsidRPr="002E3137" w:rsidRDefault="00414B88" w:rsidP="002E313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Система продува, кВт</w:t>
            </w:r>
          </w:p>
        </w:tc>
        <w:tc>
          <w:tcPr>
            <w:tcW w:w="2829" w:type="dxa"/>
          </w:tcPr>
          <w:p w:rsidR="00414B88" w:rsidRPr="002E3137" w:rsidRDefault="00414B88" w:rsidP="002E313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2E3137" w:rsidTr="00414B88">
        <w:tc>
          <w:tcPr>
            <w:tcW w:w="426" w:type="dxa"/>
          </w:tcPr>
          <w:p w:rsidR="002E3137" w:rsidRPr="002E3137" w:rsidRDefault="002E3137" w:rsidP="002E313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2E3137" w:rsidRPr="002E3137" w:rsidRDefault="002E3137" w:rsidP="002E3137">
            <w:pPr>
              <w:jc w:val="both"/>
              <w:rPr>
                <w:rFonts w:cs="Times New Roman"/>
                <w:sz w:val="24"/>
                <w:szCs w:val="24"/>
              </w:rPr>
            </w:pPr>
            <w:r w:rsidRPr="002E3137">
              <w:rPr>
                <w:rFonts w:cs="Times New Roman"/>
                <w:sz w:val="24"/>
                <w:szCs w:val="24"/>
              </w:rPr>
              <w:t>Объем одного модуля, м куб</w:t>
            </w:r>
          </w:p>
        </w:tc>
        <w:tc>
          <w:tcPr>
            <w:tcW w:w="2829" w:type="dxa"/>
          </w:tcPr>
          <w:p w:rsidR="002E3137" w:rsidRPr="002E3137" w:rsidRDefault="002E3137" w:rsidP="002E3137">
            <w:pPr>
              <w:jc w:val="both"/>
              <w:rPr>
                <w:rFonts w:cs="Times New Roman"/>
                <w:sz w:val="24"/>
                <w:szCs w:val="24"/>
              </w:rPr>
            </w:pPr>
            <w:r w:rsidRPr="002E3137">
              <w:rPr>
                <w:rFonts w:cs="Times New Roman"/>
                <w:sz w:val="24"/>
                <w:szCs w:val="24"/>
              </w:rPr>
              <w:t>67</w:t>
            </w:r>
          </w:p>
        </w:tc>
      </w:tr>
      <w:tr w:rsidR="002E3137" w:rsidTr="00414B88">
        <w:tc>
          <w:tcPr>
            <w:tcW w:w="426" w:type="dxa"/>
          </w:tcPr>
          <w:p w:rsidR="002E3137" w:rsidRPr="002E3137" w:rsidRDefault="002E3137" w:rsidP="002E313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2E3137" w:rsidRPr="002E3137" w:rsidRDefault="002E3137" w:rsidP="002E3137">
            <w:pPr>
              <w:jc w:val="both"/>
              <w:rPr>
                <w:rFonts w:cs="Times New Roman"/>
                <w:sz w:val="24"/>
                <w:szCs w:val="24"/>
              </w:rPr>
            </w:pPr>
            <w:r w:rsidRPr="002E3137">
              <w:rPr>
                <w:rFonts w:cs="Times New Roman"/>
                <w:sz w:val="24"/>
                <w:szCs w:val="24"/>
              </w:rPr>
              <w:t>Размер фракции, мм</w:t>
            </w:r>
          </w:p>
        </w:tc>
        <w:tc>
          <w:tcPr>
            <w:tcW w:w="2829" w:type="dxa"/>
          </w:tcPr>
          <w:p w:rsidR="002E3137" w:rsidRPr="002E3137" w:rsidRDefault="002E3137" w:rsidP="002E3137">
            <w:pPr>
              <w:jc w:val="both"/>
              <w:rPr>
                <w:rFonts w:cs="Times New Roman"/>
                <w:sz w:val="24"/>
                <w:szCs w:val="24"/>
              </w:rPr>
            </w:pPr>
            <w:r w:rsidRPr="002E3137">
              <w:rPr>
                <w:rFonts w:cs="Times New Roman"/>
                <w:sz w:val="24"/>
                <w:szCs w:val="24"/>
              </w:rPr>
              <w:t>До 150 мм</w:t>
            </w:r>
          </w:p>
        </w:tc>
      </w:tr>
      <w:tr w:rsidR="002E3137" w:rsidTr="00414B88">
        <w:tc>
          <w:tcPr>
            <w:tcW w:w="426" w:type="dxa"/>
          </w:tcPr>
          <w:p w:rsidR="002E3137" w:rsidRPr="002E3137" w:rsidRDefault="002E3137" w:rsidP="002E313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E3137" w:rsidRPr="002E3137" w:rsidRDefault="002E3137" w:rsidP="002E3137">
            <w:pPr>
              <w:jc w:val="both"/>
              <w:rPr>
                <w:rFonts w:cs="Times New Roman"/>
                <w:sz w:val="24"/>
                <w:szCs w:val="24"/>
              </w:rPr>
            </w:pPr>
            <w:r w:rsidRPr="002E3137">
              <w:rPr>
                <w:rFonts w:cs="Times New Roman"/>
                <w:sz w:val="24"/>
                <w:szCs w:val="24"/>
              </w:rPr>
              <w:t>Производительность, м куб/час</w:t>
            </w:r>
          </w:p>
        </w:tc>
        <w:tc>
          <w:tcPr>
            <w:tcW w:w="2829" w:type="dxa"/>
          </w:tcPr>
          <w:p w:rsidR="002E3137" w:rsidRPr="002E3137" w:rsidRDefault="002E3137" w:rsidP="002E3137">
            <w:pPr>
              <w:jc w:val="both"/>
              <w:rPr>
                <w:rFonts w:cs="Times New Roman"/>
                <w:sz w:val="24"/>
                <w:szCs w:val="24"/>
              </w:rPr>
            </w:pPr>
            <w:r w:rsidRPr="002E3137">
              <w:rPr>
                <w:rFonts w:cs="Times New Roman"/>
                <w:sz w:val="24"/>
                <w:szCs w:val="24"/>
              </w:rPr>
              <w:t>До 40 (регулируемая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2E3137" w:rsidTr="00414B88">
        <w:tc>
          <w:tcPr>
            <w:tcW w:w="426" w:type="dxa"/>
          </w:tcPr>
          <w:p w:rsidR="002E3137" w:rsidRPr="002E3137" w:rsidRDefault="002E3137" w:rsidP="002E313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2E3137" w:rsidRPr="002E3137" w:rsidRDefault="002E3137" w:rsidP="002E3137">
            <w:pPr>
              <w:jc w:val="both"/>
              <w:rPr>
                <w:rFonts w:cs="Times New Roman"/>
                <w:sz w:val="24"/>
                <w:szCs w:val="24"/>
              </w:rPr>
            </w:pPr>
            <w:r w:rsidRPr="002E3137">
              <w:rPr>
                <w:rFonts w:cs="Times New Roman"/>
                <w:sz w:val="24"/>
                <w:szCs w:val="24"/>
              </w:rPr>
              <w:t>Источник электрической энергии, В/Гц</w:t>
            </w:r>
          </w:p>
        </w:tc>
        <w:tc>
          <w:tcPr>
            <w:tcW w:w="2829" w:type="dxa"/>
          </w:tcPr>
          <w:p w:rsidR="002E3137" w:rsidRPr="002E3137" w:rsidRDefault="002E3137" w:rsidP="002E3137">
            <w:pPr>
              <w:jc w:val="both"/>
              <w:rPr>
                <w:rFonts w:cs="Times New Roman"/>
                <w:sz w:val="24"/>
                <w:szCs w:val="24"/>
              </w:rPr>
            </w:pPr>
            <w:r w:rsidRPr="002E3137">
              <w:rPr>
                <w:rFonts w:cs="Times New Roman"/>
                <w:sz w:val="24"/>
                <w:szCs w:val="24"/>
              </w:rPr>
              <w:t>380/50</w:t>
            </w:r>
          </w:p>
        </w:tc>
      </w:tr>
      <w:tr w:rsidR="002E3137" w:rsidTr="00414B88">
        <w:tc>
          <w:tcPr>
            <w:tcW w:w="426" w:type="dxa"/>
          </w:tcPr>
          <w:p w:rsidR="002E3137" w:rsidRPr="002E3137" w:rsidRDefault="002E3137" w:rsidP="002E313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2E3137" w:rsidRPr="002E3137" w:rsidRDefault="002E3137" w:rsidP="002E3137">
            <w:pPr>
              <w:jc w:val="both"/>
              <w:rPr>
                <w:rFonts w:cs="Times New Roman"/>
                <w:sz w:val="24"/>
                <w:szCs w:val="24"/>
              </w:rPr>
            </w:pPr>
            <w:r w:rsidRPr="002E3137">
              <w:rPr>
                <w:rFonts w:cs="Times New Roman"/>
                <w:sz w:val="24"/>
                <w:szCs w:val="24"/>
              </w:rPr>
              <w:t>Масса, кг</w:t>
            </w:r>
          </w:p>
        </w:tc>
        <w:tc>
          <w:tcPr>
            <w:tcW w:w="2829" w:type="dxa"/>
          </w:tcPr>
          <w:p w:rsidR="002E3137" w:rsidRPr="002E3137" w:rsidRDefault="002E3137" w:rsidP="002E3137">
            <w:pPr>
              <w:jc w:val="both"/>
              <w:rPr>
                <w:rFonts w:cs="Times New Roman"/>
                <w:sz w:val="24"/>
                <w:szCs w:val="24"/>
              </w:rPr>
            </w:pPr>
            <w:r w:rsidRPr="002E3137">
              <w:rPr>
                <w:rFonts w:cs="Times New Roman"/>
                <w:sz w:val="24"/>
                <w:szCs w:val="24"/>
              </w:rPr>
              <w:t>2700</w:t>
            </w:r>
          </w:p>
        </w:tc>
      </w:tr>
    </w:tbl>
    <w:p w:rsidR="004D1D45" w:rsidRDefault="004D1D45" w:rsidP="004D1D45">
      <w:pPr>
        <w:shd w:val="clear" w:color="auto" w:fill="FFFFFF"/>
        <w:spacing w:after="0" w:line="276" w:lineRule="auto"/>
        <w:rPr>
          <w:sz w:val="24"/>
          <w:szCs w:val="24"/>
        </w:rPr>
      </w:pPr>
    </w:p>
    <w:p w:rsidR="00B27CCE" w:rsidRPr="00EC4D60" w:rsidRDefault="00B27CCE" w:rsidP="00B27CCE">
      <w:pPr>
        <w:spacing w:after="0"/>
        <w:jc w:val="center"/>
        <w:rPr>
          <w:rFonts w:cs="Times New Roman"/>
          <w:sz w:val="24"/>
          <w:szCs w:val="24"/>
        </w:rPr>
      </w:pPr>
      <w:r w:rsidRPr="00EC4D60">
        <w:rPr>
          <w:rFonts w:cs="Times New Roman"/>
          <w:sz w:val="24"/>
          <w:szCs w:val="24"/>
        </w:rPr>
        <w:t>УСЛОВИЯ ПОСТАВКИ</w:t>
      </w:r>
    </w:p>
    <w:p w:rsidR="00B27CCE" w:rsidRDefault="00B27CCE" w:rsidP="004D1D45">
      <w:pPr>
        <w:shd w:val="clear" w:color="auto" w:fill="FFFFFF"/>
        <w:spacing w:after="0" w:line="276" w:lineRule="auto"/>
        <w:rPr>
          <w:sz w:val="24"/>
          <w:szCs w:val="24"/>
        </w:rPr>
      </w:pPr>
    </w:p>
    <w:p w:rsidR="004D1D45" w:rsidRPr="004D1D45" w:rsidRDefault="002E3137" w:rsidP="004D1D45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4D1D45">
        <w:rPr>
          <w:sz w:val="24"/>
          <w:szCs w:val="24"/>
        </w:rPr>
        <w:t xml:space="preserve">Срок изготовления и поставки: </w:t>
      </w:r>
      <w:r w:rsidR="004D1D45" w:rsidRPr="004D1D45">
        <w:rPr>
          <w:sz w:val="24"/>
          <w:szCs w:val="24"/>
        </w:rPr>
        <w:t xml:space="preserve">не позднее 65 рабочих дней с момента поступления </w:t>
      </w:r>
    </w:p>
    <w:p w:rsidR="004D1D45" w:rsidRPr="004D1D45" w:rsidRDefault="004D1D45" w:rsidP="004D1D45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4D1D45">
        <w:rPr>
          <w:sz w:val="24"/>
          <w:szCs w:val="24"/>
        </w:rPr>
        <w:t>денежных средств на текущий счет.</w:t>
      </w:r>
    </w:p>
    <w:p w:rsidR="004D1D45" w:rsidRPr="004D1D45" w:rsidRDefault="002E3137" w:rsidP="004D1D45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4D1D45">
        <w:rPr>
          <w:sz w:val="24"/>
          <w:szCs w:val="24"/>
        </w:rPr>
        <w:t xml:space="preserve">Условия оплаты: </w:t>
      </w:r>
      <w:r w:rsidR="004D1D45" w:rsidRPr="004D1D45">
        <w:rPr>
          <w:sz w:val="24"/>
          <w:szCs w:val="24"/>
        </w:rPr>
        <w:t>Покупатель производит 70% предоплату, путем перечисления денежных средств на расчетный счет Поставщика согласно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</w:p>
    <w:p w:rsidR="004D1D45" w:rsidRPr="004D1D45" w:rsidRDefault="004D1D45" w:rsidP="004D1D45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4D1D45">
        <w:rPr>
          <w:sz w:val="24"/>
          <w:szCs w:val="24"/>
        </w:rPr>
        <w:t>Доставка: силами Поставщика за счет Покупателя услугами транспортной компании</w:t>
      </w:r>
      <w:r w:rsidRPr="004D1D45">
        <w:rPr>
          <w:rFonts w:eastAsia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:rsidR="002E3137" w:rsidRPr="004D1D45" w:rsidRDefault="002E3137" w:rsidP="004D1D45">
      <w:pPr>
        <w:spacing w:after="0"/>
        <w:jc w:val="both"/>
        <w:rPr>
          <w:sz w:val="24"/>
          <w:szCs w:val="24"/>
        </w:rPr>
      </w:pPr>
      <w:r w:rsidRPr="004D1D45">
        <w:rPr>
          <w:sz w:val="24"/>
          <w:szCs w:val="24"/>
        </w:rPr>
        <w:t xml:space="preserve">На всё оборудование выдается технический паспорт и инструкция по эксплуатации.  </w:t>
      </w:r>
    </w:p>
    <w:p w:rsidR="002E3137" w:rsidRDefault="002E3137" w:rsidP="004D1D45">
      <w:pPr>
        <w:spacing w:after="0"/>
        <w:jc w:val="both"/>
        <w:rPr>
          <w:sz w:val="24"/>
          <w:szCs w:val="24"/>
        </w:rPr>
      </w:pPr>
      <w:r w:rsidRPr="004D1D45">
        <w:rPr>
          <w:sz w:val="24"/>
          <w:szCs w:val="24"/>
        </w:rPr>
        <w:t>Гарантия на продукцию</w:t>
      </w:r>
      <w:r w:rsidRPr="0069675F">
        <w:rPr>
          <w:sz w:val="24"/>
          <w:szCs w:val="24"/>
        </w:rPr>
        <w:t>: 12 месяцев (при условии правильной эксплуатации)</w:t>
      </w:r>
    </w:p>
    <w:p w:rsidR="004D1D45" w:rsidRPr="0069675F" w:rsidRDefault="004D1D45" w:rsidP="004D1D45">
      <w:pPr>
        <w:spacing w:after="0"/>
        <w:jc w:val="both"/>
        <w:rPr>
          <w:sz w:val="24"/>
          <w:szCs w:val="24"/>
        </w:rPr>
      </w:pPr>
    </w:p>
    <w:p w:rsidR="00241B48" w:rsidRDefault="00241B48" w:rsidP="000816AD">
      <w:pPr>
        <w:spacing w:after="0" w:line="120" w:lineRule="auto"/>
        <w:ind w:firstLine="709"/>
        <w:jc w:val="both"/>
        <w:rPr>
          <w:b/>
          <w:bCs/>
          <w:szCs w:val="28"/>
        </w:rPr>
      </w:pPr>
    </w:p>
    <w:p w:rsidR="00241B48" w:rsidRDefault="00241B48" w:rsidP="000816AD">
      <w:pPr>
        <w:spacing w:after="0" w:line="360" w:lineRule="auto"/>
        <w:ind w:firstLine="709"/>
        <w:jc w:val="right"/>
        <w:rPr>
          <w:b/>
          <w:bCs/>
          <w:sz w:val="24"/>
          <w:szCs w:val="24"/>
        </w:rPr>
      </w:pPr>
      <w:r w:rsidRPr="0069675F">
        <w:rPr>
          <w:b/>
          <w:bCs/>
          <w:sz w:val="24"/>
          <w:szCs w:val="24"/>
        </w:rPr>
        <w:t>Стоимость</w:t>
      </w:r>
      <w:r w:rsidRPr="004D1D45">
        <w:rPr>
          <w:b/>
          <w:bCs/>
          <w:sz w:val="24"/>
          <w:szCs w:val="24"/>
        </w:rPr>
        <w:t xml:space="preserve">: </w:t>
      </w:r>
      <w:r w:rsidR="004D1D45" w:rsidRPr="004D1D45">
        <w:rPr>
          <w:b/>
          <w:bCs/>
          <w:sz w:val="24"/>
          <w:szCs w:val="24"/>
        </w:rPr>
        <w:t>_____________</w:t>
      </w:r>
      <w:r w:rsidRPr="004D1D45">
        <w:rPr>
          <w:b/>
          <w:bCs/>
          <w:sz w:val="24"/>
          <w:szCs w:val="24"/>
        </w:rPr>
        <w:t xml:space="preserve"> </w:t>
      </w:r>
      <w:r w:rsidRPr="0069675F">
        <w:rPr>
          <w:b/>
          <w:bCs/>
          <w:sz w:val="24"/>
          <w:szCs w:val="24"/>
        </w:rPr>
        <w:t>руб. без НДС</w:t>
      </w:r>
    </w:p>
    <w:p w:rsidR="004D1D45" w:rsidRDefault="004D1D45" w:rsidP="000816AD">
      <w:pPr>
        <w:spacing w:after="0" w:line="360" w:lineRule="auto"/>
        <w:ind w:firstLine="709"/>
        <w:jc w:val="right"/>
        <w:rPr>
          <w:b/>
          <w:bCs/>
          <w:sz w:val="24"/>
          <w:szCs w:val="24"/>
        </w:rPr>
      </w:pPr>
    </w:p>
    <w:p w:rsidR="00AB50CB" w:rsidRPr="000816AD" w:rsidRDefault="00AB50CB" w:rsidP="000816AD">
      <w:pPr>
        <w:spacing w:after="0" w:line="360" w:lineRule="auto"/>
        <w:ind w:firstLine="709"/>
        <w:jc w:val="right"/>
        <w:rPr>
          <w:b/>
          <w:bCs/>
          <w:sz w:val="24"/>
          <w:szCs w:val="24"/>
        </w:rPr>
      </w:pPr>
    </w:p>
    <w:p w:rsidR="000816AD" w:rsidRDefault="000816AD" w:rsidP="000816AD">
      <w:pPr>
        <w:spacing w:after="0"/>
        <w:jc w:val="both"/>
        <w:rPr>
          <w:sz w:val="24"/>
          <w:szCs w:val="24"/>
        </w:rPr>
      </w:pPr>
    </w:p>
    <w:p w:rsidR="0069675F" w:rsidRPr="0069675F" w:rsidRDefault="0069675F" w:rsidP="000816AD">
      <w:pPr>
        <w:spacing w:after="0" w:line="360" w:lineRule="auto"/>
        <w:jc w:val="both"/>
        <w:rPr>
          <w:sz w:val="24"/>
          <w:szCs w:val="24"/>
        </w:rPr>
      </w:pPr>
      <w:r w:rsidRPr="0069675F">
        <w:rPr>
          <w:sz w:val="24"/>
          <w:szCs w:val="24"/>
        </w:rPr>
        <w:t>Генеральный директор ООО «Промвиль 36»</w:t>
      </w:r>
      <w:r w:rsidRPr="0069675F">
        <w:rPr>
          <w:sz w:val="24"/>
          <w:szCs w:val="24"/>
        </w:rPr>
        <w:tab/>
      </w:r>
      <w:r w:rsidRPr="0069675F">
        <w:rPr>
          <w:sz w:val="24"/>
          <w:szCs w:val="24"/>
        </w:rPr>
        <w:tab/>
      </w:r>
      <w:r w:rsidRPr="0069675F">
        <w:rPr>
          <w:sz w:val="24"/>
          <w:szCs w:val="24"/>
        </w:rPr>
        <w:tab/>
        <w:t>В.И.Цыхонь</w:t>
      </w:r>
    </w:p>
    <w:p w:rsidR="00F12C76" w:rsidRPr="00241B48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241B48" w:rsidSect="000816AD">
      <w:headerReference w:type="default" r:id="rId9"/>
      <w:footerReference w:type="default" r:id="rId10"/>
      <w:pgSz w:w="11906" w:h="16838" w:code="9"/>
      <w:pgMar w:top="1134" w:right="850" w:bottom="1560" w:left="1701" w:header="1425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3847" w:rsidRDefault="00583847" w:rsidP="0069046C">
      <w:pPr>
        <w:spacing w:after="0"/>
      </w:pPr>
      <w:r>
        <w:separator/>
      </w:r>
    </w:p>
  </w:endnote>
  <w:endnote w:type="continuationSeparator" w:id="0">
    <w:p w:rsidR="00583847" w:rsidRDefault="00583847" w:rsidP="006904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240F" w:rsidRPr="00DC240F" w:rsidRDefault="00DC240F" w:rsidP="00DC240F">
    <w:pPr>
      <w:pStyle w:val="a3"/>
      <w:ind w:left="4820"/>
      <w:rPr>
        <w:sz w:val="20"/>
        <w:szCs w:val="20"/>
      </w:rPr>
    </w:pPr>
    <w:r w:rsidRPr="00DC240F">
      <w:rPr>
        <w:sz w:val="20"/>
        <w:szCs w:val="20"/>
      </w:rPr>
      <w:t xml:space="preserve"> </w:t>
    </w:r>
  </w:p>
  <w:tbl>
    <w:tblPr>
      <w:tblStyle w:val="a7"/>
      <w:tblW w:w="0" w:type="auto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4813"/>
    </w:tblGrid>
    <w:tr w:rsidR="0069675F" w:rsidRPr="0069675F" w:rsidTr="000816AD">
      <w:trPr>
        <w:trHeight w:val="855"/>
      </w:trPr>
      <w:tc>
        <w:tcPr>
          <w:tcW w:w="5954" w:type="dxa"/>
        </w:tcPr>
        <w:p w:rsidR="00DC240F" w:rsidRPr="0069675F" w:rsidRDefault="0069675F" w:rsidP="00395CD5">
          <w:pPr>
            <w:pStyle w:val="a3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b/>
              <w:bCs/>
              <w:noProof/>
              <w:color w:val="1A4F7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>
                    <wp:simplePos x="0" y="0"/>
                    <wp:positionH relativeFrom="column">
                      <wp:posOffset>561731</wp:posOffset>
                    </wp:positionH>
                    <wp:positionV relativeFrom="paragraph">
                      <wp:posOffset>-5079</wp:posOffset>
                    </wp:positionV>
                    <wp:extent cx="0" cy="619516"/>
                    <wp:effectExtent l="95250" t="95250" r="57150" b="47625"/>
                    <wp:wrapNone/>
                    <wp:docPr id="2146180295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78221CC" id="Прямая соединительная линия 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-.4pt" to="44.2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" strokecolor="#19556d" strokeweight="3pt">
                    <v:stroke joinstyle="miter"/>
                    <v:shadow on="t" color="black" opacity="26214f" origin=".5,.5" offset="-.74836mm,-.74836mm"/>
                  </v:line>
                </w:pict>
              </mc:Fallback>
            </mc:AlternateContent>
          </w:r>
          <w:r w:rsidR="00DC240F" w:rsidRPr="0069675F"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>ООО «ПРОМВИЛЬ 36»</w:t>
          </w:r>
        </w:p>
        <w:p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</w:p>
        <w:p w:rsidR="006E6621" w:rsidRPr="0069675F" w:rsidRDefault="006E6621" w:rsidP="0069675F">
          <w:pPr>
            <w:pStyle w:val="a3"/>
            <w:tabs>
              <w:tab w:val="clear" w:pos="4677"/>
              <w:tab w:val="clear" w:pos="9355"/>
              <w:tab w:val="right" w:pos="5738"/>
            </w:tabs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КПП 366301001</w:t>
          </w:r>
          <w:r w:rsidR="0069675F"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</w:p>
        <w:p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ОГРН 1223600009335</w:t>
          </w:r>
        </w:p>
        <w:p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</w:p>
      </w:tc>
      <w:tc>
        <w:tcPr>
          <w:tcW w:w="4813" w:type="dxa"/>
        </w:tcPr>
        <w:p w:rsidR="00DC240F" w:rsidRPr="00B27CCE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тел</w:t>
          </w:r>
          <w:r w:rsidRPr="00B27CCE">
            <w:rPr>
              <w:rFonts w:asciiTheme="minorHAnsi" w:hAnsiTheme="minorHAnsi" w:cstheme="minorHAnsi"/>
              <w:color w:val="1A4F70"/>
              <w:sz w:val="20"/>
              <w:szCs w:val="20"/>
            </w:rPr>
            <w:t>. 8 800 101 39</w:t>
          </w:r>
          <w:r w:rsidR="000E2FAB" w:rsidRPr="00B27CCE"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 90</w:t>
          </w:r>
        </w:p>
        <w:p w:rsidR="00DC240F" w:rsidRPr="00B27CCE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Email</w:t>
          </w:r>
          <w:r w:rsidRPr="00B27CCE"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: </w:t>
          </w:r>
          <w:hyperlink r:id="rId1" w:history="1"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rf</w:t>
            </w:r>
            <w:r w:rsidRPr="00B27CCE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</w:rPr>
              <w:t>80_11@</w:t>
            </w:r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mail</w:t>
            </w:r>
            <w:r w:rsidRPr="00B27CCE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</w:rPr>
              <w:t>.</w:t>
            </w:r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ru</w:t>
            </w:r>
          </w:hyperlink>
        </w:p>
        <w:p w:rsidR="00DC240F" w:rsidRPr="00B27CCE" w:rsidRDefault="00000000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hyperlink r:id="rId2" w:history="1"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www</w:t>
            </w:r>
            <w:r w:rsidR="00DC240F" w:rsidRPr="00B27CCE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</w:rPr>
              <w:t>.</w:t>
            </w:r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promvil</w:t>
            </w:r>
            <w:r w:rsidR="00DC240F" w:rsidRPr="00B27CCE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</w:rPr>
              <w:t>36.</w:t>
            </w:r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ru</w:t>
            </w:r>
          </w:hyperlink>
        </w:p>
        <w:p w:rsidR="00DC240F" w:rsidRPr="0069675F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Адрес: 394029, г. Воронеж, ул. Меркулова, 7, пом. 22</w:t>
          </w:r>
        </w:p>
      </w:tc>
    </w:tr>
  </w:tbl>
  <w:p w:rsidR="00927FCA" w:rsidRPr="004608CA" w:rsidRDefault="00927F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3847" w:rsidRDefault="00583847" w:rsidP="0069046C">
      <w:pPr>
        <w:spacing w:after="0"/>
      </w:pPr>
      <w:r>
        <w:separator/>
      </w:r>
    </w:p>
  </w:footnote>
  <w:footnote w:type="continuationSeparator" w:id="0">
    <w:p w:rsidR="00583847" w:rsidRDefault="00583847" w:rsidP="00690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7FCA" w:rsidRPr="00DC240F" w:rsidRDefault="004A5686" w:rsidP="00DC240F">
    <w:pPr>
      <w:pStyle w:val="a3"/>
      <w:tabs>
        <w:tab w:val="clear" w:pos="4677"/>
      </w:tabs>
      <w:ind w:left="-1560"/>
      <w:rPr>
        <w:rFonts w:asciiTheme="minorHAnsi" w:hAnsiTheme="minorHAnsi" w:cstheme="minorHAnsi"/>
        <w:b/>
        <w:bCs/>
        <w:sz w:val="24"/>
        <w:szCs w:val="24"/>
      </w:rPr>
    </w:pPr>
    <w:r w:rsidRPr="005E74BE">
      <w:rPr>
        <w:b/>
        <w:bCs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1655414</wp:posOffset>
          </wp:positionH>
          <wp:positionV relativeFrom="paragraph">
            <wp:posOffset>-779438</wp:posOffset>
          </wp:positionV>
          <wp:extent cx="4314825" cy="780869"/>
          <wp:effectExtent l="0" t="0" r="0" b="635"/>
          <wp:wrapNone/>
          <wp:docPr id="1459112333" name="Рисунок 1459112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684513" name="Рисунок 5026845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4825" cy="780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40F" w:rsidRPr="004A5686">
      <w:rPr>
        <w:b/>
        <w:bCs/>
        <w:noProof/>
        <w:color w:val="1F4E79" w:themeColor="accent5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11518450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555EDA" id="Прямая соединительная линия 2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6.8pt,9.75pt" to="494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" strokecolor="#1f3763 [1604]" strokeweight="3pt">
              <v:stroke joinstyle="miter"/>
              <v:shadow on="t" color="black" opacity="26214f" origin=".5,.5" offset="-.74836mm,-.7483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6C8A"/>
    <w:multiLevelType w:val="multilevel"/>
    <w:tmpl w:val="90A0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16D14"/>
    <w:multiLevelType w:val="multilevel"/>
    <w:tmpl w:val="B374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8982437">
    <w:abstractNumId w:val="0"/>
  </w:num>
  <w:num w:numId="2" w16cid:durableId="979068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6C"/>
    <w:rsid w:val="000816AD"/>
    <w:rsid w:val="000E2FAB"/>
    <w:rsid w:val="0018545E"/>
    <w:rsid w:val="001E0508"/>
    <w:rsid w:val="00241B48"/>
    <w:rsid w:val="002E3137"/>
    <w:rsid w:val="002F5852"/>
    <w:rsid w:val="00343130"/>
    <w:rsid w:val="00395CD5"/>
    <w:rsid w:val="00414B88"/>
    <w:rsid w:val="004608CA"/>
    <w:rsid w:val="004A5686"/>
    <w:rsid w:val="004B343D"/>
    <w:rsid w:val="004D1D45"/>
    <w:rsid w:val="00561E8D"/>
    <w:rsid w:val="00583847"/>
    <w:rsid w:val="005E74BE"/>
    <w:rsid w:val="00621AC9"/>
    <w:rsid w:val="0069046C"/>
    <w:rsid w:val="0069675F"/>
    <w:rsid w:val="006C0B77"/>
    <w:rsid w:val="006E6621"/>
    <w:rsid w:val="00821067"/>
    <w:rsid w:val="008242FF"/>
    <w:rsid w:val="00870751"/>
    <w:rsid w:val="00922C48"/>
    <w:rsid w:val="00927FCA"/>
    <w:rsid w:val="009E3366"/>
    <w:rsid w:val="00A958B1"/>
    <w:rsid w:val="00AB50CB"/>
    <w:rsid w:val="00AF0DDD"/>
    <w:rsid w:val="00AF0E1F"/>
    <w:rsid w:val="00B2429B"/>
    <w:rsid w:val="00B27CCE"/>
    <w:rsid w:val="00B660B4"/>
    <w:rsid w:val="00B915B7"/>
    <w:rsid w:val="00DC240F"/>
    <w:rsid w:val="00DF1BE5"/>
    <w:rsid w:val="00E34E50"/>
    <w:rsid w:val="00E53869"/>
    <w:rsid w:val="00E5760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A1349"/>
  <w15:chartTrackingRefBased/>
  <w15:docId w15:val="{C60ACE01-95F2-4533-9DBC-5A76AFBC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46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9046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9046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9046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69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E74B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E74BE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AF0E1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List Paragraph"/>
    <w:basedOn w:val="a"/>
    <w:uiPriority w:val="34"/>
    <w:qFormat/>
    <w:rsid w:val="004B3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mvil36.ru" TargetMode="External"/><Relationship Id="rId1" Type="http://schemas.openxmlformats.org/officeDocument/2006/relationships/hyperlink" Target="mailto:rf80_11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0EA3-81A4-48E1-B11D-77EEF662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2023-04-27T13:28:00Z</cp:lastPrinted>
  <dcterms:created xsi:type="dcterms:W3CDTF">2023-04-28T12:47:00Z</dcterms:created>
  <dcterms:modified xsi:type="dcterms:W3CDTF">2023-04-28T13:35:00Z</dcterms:modified>
</cp:coreProperties>
</file>